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7D" w:rsidRDefault="00FC699A">
      <w:pPr>
        <w:pStyle w:val="NormaleWeb"/>
        <w:spacing w:after="0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-3048000</wp:posOffset>
            </wp:positionH>
            <wp:positionV relativeFrom="line">
              <wp:posOffset>-219075</wp:posOffset>
            </wp:positionV>
            <wp:extent cx="6119495" cy="1407795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99A" w:rsidRDefault="00FC699A">
      <w:pPr>
        <w:pStyle w:val="NormaleWeb"/>
        <w:spacing w:after="0"/>
        <w:jc w:val="both"/>
      </w:pPr>
    </w:p>
    <w:p w:rsidR="00431C7D" w:rsidRDefault="00FC699A">
      <w:pPr>
        <w:pStyle w:val="NormaleWeb"/>
        <w:spacing w:after="0"/>
        <w:jc w:val="both"/>
      </w:pPr>
      <w:r>
        <w:t>Prot.n.</w:t>
      </w:r>
      <w:r w:rsidR="00FD0F70">
        <w:t xml:space="preserve"> __</w:t>
      </w:r>
      <w:r w:rsidR="000C0FE2">
        <w:rPr>
          <w:u w:val="single"/>
        </w:rPr>
        <w:t>3302</w:t>
      </w:r>
      <w:r w:rsidR="00FD0F70">
        <w:t>_____</w:t>
      </w:r>
      <w:r>
        <w:t xml:space="preserve"> /</w:t>
      </w:r>
      <w:r w:rsidR="00FD0F70">
        <w:t>A19</w:t>
      </w:r>
      <w:r w:rsidR="001F45EE">
        <w:t>c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</w:t>
      </w:r>
      <w:r w:rsidR="00FD0F70">
        <w:t xml:space="preserve">  </w:t>
      </w:r>
      <w:r w:rsidR="000C0FE2">
        <w:tab/>
        <w:t xml:space="preserve">   </w:t>
      </w:r>
      <w:bookmarkStart w:id="0" w:name="_GoBack"/>
      <w:bookmarkEnd w:id="0"/>
      <w:r>
        <w:t xml:space="preserve">  Imola,  </w:t>
      </w:r>
      <w:r w:rsidR="00FD0F70">
        <w:t>17 giugno 2015</w:t>
      </w:r>
    </w:p>
    <w:p w:rsidR="00431C7D" w:rsidRDefault="00431C7D">
      <w:pPr>
        <w:pStyle w:val="NormaleWeb"/>
        <w:spacing w:after="0"/>
        <w:ind w:left="720"/>
        <w:jc w:val="right"/>
      </w:pPr>
    </w:p>
    <w:p w:rsidR="00431C7D" w:rsidRDefault="00431C7D">
      <w:pPr>
        <w:pStyle w:val="NormaleWeb"/>
        <w:spacing w:after="0"/>
        <w:ind w:left="720"/>
        <w:jc w:val="right"/>
      </w:pPr>
    </w:p>
    <w:p w:rsidR="00431C7D" w:rsidRDefault="001F45EE">
      <w:pPr>
        <w:pStyle w:val="NormaleWeb"/>
        <w:spacing w:after="0"/>
        <w:ind w:left="720"/>
        <w:jc w:val="right"/>
      </w:pPr>
      <w:r>
        <w:rPr>
          <w:b/>
          <w:color w:val="000000"/>
          <w:sz w:val="28"/>
          <w:szCs w:val="28"/>
        </w:rPr>
        <w:t>Al personale Docente</w:t>
      </w:r>
    </w:p>
    <w:p w:rsidR="00431C7D" w:rsidRDefault="00FC699A">
      <w:pPr>
        <w:pStyle w:val="NormaleWeb"/>
        <w:spacing w:after="0"/>
        <w:ind w:left="720"/>
        <w:jc w:val="right"/>
      </w:pPr>
      <w:r>
        <w:rPr>
          <w:b/>
          <w:color w:val="000000"/>
          <w:sz w:val="28"/>
          <w:szCs w:val="28"/>
          <w:u w:val="single"/>
        </w:rPr>
        <w:t>Loro Sedi</w:t>
      </w:r>
    </w:p>
    <w:p w:rsidR="00431C7D" w:rsidRDefault="00431C7D">
      <w:pPr>
        <w:pStyle w:val="NormaleWeb"/>
        <w:spacing w:after="0"/>
        <w:ind w:left="720" w:hanging="720"/>
      </w:pPr>
    </w:p>
    <w:p w:rsidR="00431C7D" w:rsidRDefault="00431C7D">
      <w:pPr>
        <w:pStyle w:val="NormaleWeb"/>
        <w:spacing w:after="0"/>
        <w:ind w:left="720" w:hanging="720"/>
      </w:pPr>
    </w:p>
    <w:p w:rsidR="00431C7D" w:rsidRDefault="00FC699A">
      <w:pPr>
        <w:pStyle w:val="NormaleWeb"/>
        <w:spacing w:after="0"/>
        <w:ind w:left="720" w:hanging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OGGETTO:</w:t>
      </w:r>
      <w:r>
        <w:rPr>
          <w:b/>
          <w:color w:val="000000"/>
          <w:sz w:val="28"/>
          <w:szCs w:val="28"/>
        </w:rPr>
        <w:t xml:space="preserve">  convocazione </w:t>
      </w:r>
      <w:r w:rsidR="001F45EE">
        <w:rPr>
          <w:b/>
          <w:color w:val="000000"/>
          <w:sz w:val="28"/>
          <w:szCs w:val="28"/>
        </w:rPr>
        <w:t>Collegio docenti unitario</w:t>
      </w:r>
    </w:p>
    <w:p w:rsidR="00FC699A" w:rsidRDefault="00FC699A">
      <w:pPr>
        <w:pStyle w:val="NormaleWeb"/>
        <w:spacing w:after="0"/>
        <w:ind w:left="720" w:hanging="720"/>
      </w:pPr>
    </w:p>
    <w:p w:rsidR="00FC699A" w:rsidRDefault="00FC699A">
      <w:pPr>
        <w:pStyle w:val="NormaleWeb"/>
        <w:spacing w:after="0"/>
        <w:ind w:left="720" w:hanging="720"/>
      </w:pPr>
    </w:p>
    <w:p w:rsidR="00431C7D" w:rsidRDefault="00431C7D">
      <w:pPr>
        <w:pStyle w:val="NormaleWeb"/>
        <w:spacing w:after="0"/>
        <w:ind w:left="720" w:hanging="720"/>
      </w:pPr>
    </w:p>
    <w:p w:rsidR="00431C7D" w:rsidRDefault="001F45EE">
      <w:pPr>
        <w:pStyle w:val="NormaleWeb"/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FC699A">
        <w:rPr>
          <w:color w:val="000000"/>
        </w:rPr>
        <w:t xml:space="preserve">E’ convocato per il giorno </w:t>
      </w:r>
      <w:r w:rsidR="00FD0F7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FC699A">
        <w:rPr>
          <w:b/>
          <w:color w:val="000000"/>
          <w:sz w:val="28"/>
          <w:szCs w:val="28"/>
        </w:rPr>
        <w:t xml:space="preserve"> </w:t>
      </w:r>
      <w:r w:rsidR="00FD0F70">
        <w:rPr>
          <w:b/>
          <w:color w:val="000000"/>
          <w:sz w:val="28"/>
          <w:szCs w:val="28"/>
        </w:rPr>
        <w:t>giugno</w:t>
      </w:r>
      <w:r w:rsidR="00FC699A">
        <w:rPr>
          <w:b/>
          <w:color w:val="000000"/>
          <w:sz w:val="28"/>
          <w:szCs w:val="28"/>
        </w:rPr>
        <w:t xml:space="preserve"> 201</w:t>
      </w:r>
      <w:r w:rsidR="00FD0F70">
        <w:rPr>
          <w:b/>
          <w:color w:val="000000"/>
          <w:sz w:val="28"/>
          <w:szCs w:val="28"/>
        </w:rPr>
        <w:t>5</w:t>
      </w:r>
      <w:r w:rsidR="00FC699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d</w:t>
      </w:r>
      <w:r w:rsidR="00FC699A">
        <w:rPr>
          <w:b/>
          <w:color w:val="000000"/>
          <w:sz w:val="28"/>
          <w:szCs w:val="28"/>
        </w:rPr>
        <w:t>alle ore 1</w:t>
      </w:r>
      <w:r w:rsidR="00D83D76">
        <w:rPr>
          <w:b/>
          <w:color w:val="000000"/>
          <w:sz w:val="28"/>
          <w:szCs w:val="28"/>
        </w:rPr>
        <w:t>6</w:t>
      </w:r>
      <w:r w:rsidR="00FC699A">
        <w:rPr>
          <w:b/>
          <w:color w:val="000000"/>
          <w:sz w:val="28"/>
          <w:szCs w:val="28"/>
        </w:rPr>
        <w:t>.</w:t>
      </w:r>
      <w:r w:rsidR="00D83D76">
        <w:rPr>
          <w:b/>
          <w:color w:val="000000"/>
          <w:sz w:val="28"/>
          <w:szCs w:val="28"/>
        </w:rPr>
        <w:t>45</w:t>
      </w:r>
      <w:r>
        <w:rPr>
          <w:b/>
          <w:color w:val="000000"/>
          <w:sz w:val="28"/>
          <w:szCs w:val="28"/>
        </w:rPr>
        <w:t xml:space="preserve"> alle ore 19.00</w:t>
      </w:r>
      <w:r w:rsidR="00FC699A">
        <w:rPr>
          <w:color w:val="000000"/>
        </w:rPr>
        <w:t xml:space="preserve">, presso la </w:t>
      </w:r>
      <w:r>
        <w:rPr>
          <w:color w:val="000000"/>
        </w:rPr>
        <w:t>Sede centrale dell'Istituto</w:t>
      </w:r>
      <w:r w:rsidR="00FC699A">
        <w:rPr>
          <w:color w:val="000000"/>
        </w:rPr>
        <w:t xml:space="preserve">, il </w:t>
      </w:r>
      <w:r>
        <w:rPr>
          <w:color w:val="000000"/>
        </w:rPr>
        <w:t>Collegio docenti unitario</w:t>
      </w:r>
      <w:r w:rsidR="00FC699A">
        <w:rPr>
          <w:color w:val="000000"/>
        </w:rPr>
        <w:t>, per discutere l’ o.d.g. sotto riportato:</w:t>
      </w:r>
    </w:p>
    <w:p w:rsidR="0026487E" w:rsidRDefault="0026487E">
      <w:pPr>
        <w:pStyle w:val="NormaleWeb"/>
        <w:spacing w:after="0"/>
        <w:jc w:val="both"/>
        <w:rPr>
          <w:color w:val="000000"/>
        </w:rPr>
      </w:pP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bookmarkStart w:id="1" w:name="docs-internal-guid-ac66292e-3bb4-95d9-e1"/>
      <w:bookmarkEnd w:id="1"/>
      <w:r>
        <w:t>1. Approvazione verbale seduta precedente; il verbale sarà letto solo nel caso di esplicita richiesta da parte di qualche docente;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>2. Comunicazioni D.S.;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>3. Verifica e proposte per P.O.F.: funzioni strumentali art..33 CCNL 2007/09, referenti di plesso, Diritto allo studio; (anche in relazione alla formazione)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>4. Sperimentazione certificazione competenze: osservazioni e proposte per restituzione al MIUR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>5. Rapporto di Autovalutazione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 xml:space="preserve">6. Attività di accoglienza </w:t>
      </w:r>
      <w:proofErr w:type="spellStart"/>
      <w:r>
        <w:t>a.s.</w:t>
      </w:r>
      <w:proofErr w:type="spellEnd"/>
      <w:r>
        <w:t xml:space="preserve"> 2015/16;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>7. Calendario attività funzionali mese di settembre;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jc w:val="both"/>
      </w:pPr>
      <w:r>
        <w:t>8. Ulteriori necessità organizzative e didattiche;</w:t>
      </w:r>
    </w:p>
    <w:p w:rsidR="001F45EE" w:rsidRDefault="001F45EE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rPr>
          <w:color w:val="000000"/>
        </w:rPr>
      </w:pPr>
      <w:r>
        <w:t>9. Varie ed eventuali.</w:t>
      </w:r>
      <w:r w:rsidR="00FC699A">
        <w:br/>
      </w:r>
    </w:p>
    <w:p w:rsidR="00B44A3C" w:rsidRDefault="00B44A3C" w:rsidP="001F45EE">
      <w:pPr>
        <w:pStyle w:val="NormaleWeb"/>
        <w:tabs>
          <w:tab w:val="clear" w:pos="708"/>
          <w:tab w:val="left" w:pos="284"/>
        </w:tabs>
        <w:spacing w:after="0"/>
        <w:ind w:left="284" w:hanging="284"/>
        <w:rPr>
          <w:color w:val="000000"/>
        </w:rPr>
      </w:pPr>
    </w:p>
    <w:p w:rsidR="00B44A3C" w:rsidRPr="00B44A3C" w:rsidRDefault="00B44A3C" w:rsidP="00B44A3C">
      <w:pPr>
        <w:pStyle w:val="NormaleWeb"/>
        <w:tabs>
          <w:tab w:val="left" w:pos="284"/>
        </w:tabs>
        <w:spacing w:after="0"/>
        <w:ind w:left="6656" w:hanging="284"/>
        <w:jc w:val="both"/>
        <w:rPr>
          <w:color w:val="000000"/>
        </w:rPr>
      </w:pPr>
      <w:r w:rsidRPr="00B44A3C">
        <w:rPr>
          <w:color w:val="000000"/>
        </w:rPr>
        <w:t>F.to Il Dirigente Scolastico</w:t>
      </w:r>
    </w:p>
    <w:p w:rsidR="00B44A3C" w:rsidRPr="00B44A3C" w:rsidRDefault="00B44A3C" w:rsidP="00B44A3C">
      <w:pPr>
        <w:pStyle w:val="NormaleWeb"/>
        <w:tabs>
          <w:tab w:val="left" w:pos="284"/>
        </w:tabs>
        <w:spacing w:after="0"/>
        <w:ind w:left="6656" w:hanging="284"/>
        <w:jc w:val="both"/>
        <w:rPr>
          <w:i/>
          <w:color w:val="000000"/>
        </w:rPr>
      </w:pPr>
      <w:r w:rsidRPr="00B44A3C">
        <w:rPr>
          <w:i/>
          <w:color w:val="000000"/>
        </w:rPr>
        <w:t xml:space="preserve"> Dott.ssa  Loretta </w:t>
      </w:r>
      <w:proofErr w:type="spellStart"/>
      <w:r w:rsidRPr="00B44A3C">
        <w:rPr>
          <w:i/>
          <w:color w:val="000000"/>
        </w:rPr>
        <w:t>Salaroli</w:t>
      </w:r>
      <w:proofErr w:type="spellEnd"/>
    </w:p>
    <w:p w:rsidR="00B44A3C" w:rsidRPr="00B44A3C" w:rsidRDefault="00B44A3C" w:rsidP="00B44A3C">
      <w:pPr>
        <w:pStyle w:val="NormaleWeb"/>
        <w:tabs>
          <w:tab w:val="left" w:pos="284"/>
        </w:tabs>
        <w:spacing w:after="0"/>
        <w:ind w:left="5664" w:hanging="284"/>
        <w:jc w:val="both"/>
        <w:rPr>
          <w:color w:val="000000"/>
          <w:sz w:val="18"/>
          <w:szCs w:val="18"/>
        </w:rPr>
      </w:pPr>
      <w:r w:rsidRPr="00B44A3C">
        <w:rPr>
          <w:color w:val="000000"/>
          <w:sz w:val="18"/>
          <w:szCs w:val="18"/>
        </w:rPr>
        <w:t xml:space="preserve">                  Firma autografa sostituita a mezzo stampa</w:t>
      </w:r>
    </w:p>
    <w:p w:rsidR="001F45EE" w:rsidRPr="00B44A3C" w:rsidRDefault="00B44A3C" w:rsidP="00B44A3C">
      <w:pPr>
        <w:pStyle w:val="NormaleWeb"/>
        <w:tabs>
          <w:tab w:val="clear" w:pos="708"/>
          <w:tab w:val="left" w:pos="284"/>
        </w:tabs>
        <w:spacing w:after="0"/>
        <w:ind w:left="5664" w:hanging="284"/>
        <w:jc w:val="both"/>
        <w:rPr>
          <w:color w:val="000000"/>
          <w:sz w:val="18"/>
          <w:szCs w:val="18"/>
        </w:rPr>
      </w:pPr>
      <w:r w:rsidRPr="00B44A3C">
        <w:rPr>
          <w:color w:val="000000"/>
          <w:sz w:val="18"/>
          <w:szCs w:val="18"/>
        </w:rPr>
        <w:t xml:space="preserve">         ai sensi e per gli effetti dell'art. 3, c.2 </w:t>
      </w:r>
      <w:proofErr w:type="spellStart"/>
      <w:r w:rsidRPr="00B44A3C">
        <w:rPr>
          <w:color w:val="000000"/>
          <w:sz w:val="18"/>
          <w:szCs w:val="18"/>
        </w:rPr>
        <w:t>D.Lgs</w:t>
      </w:r>
      <w:proofErr w:type="spellEnd"/>
      <w:r w:rsidRPr="00B44A3C">
        <w:rPr>
          <w:color w:val="000000"/>
          <w:sz w:val="18"/>
          <w:szCs w:val="18"/>
        </w:rPr>
        <w:t xml:space="preserve"> n. 39/93</w:t>
      </w:r>
    </w:p>
    <w:p w:rsidR="00431C7D" w:rsidRDefault="00431C7D">
      <w:pPr>
        <w:pStyle w:val="Predefinito"/>
        <w:spacing w:after="0"/>
      </w:pPr>
    </w:p>
    <w:p w:rsidR="00431C7D" w:rsidRDefault="00431C7D">
      <w:pPr>
        <w:pStyle w:val="Predefinito"/>
        <w:spacing w:after="0"/>
      </w:pPr>
    </w:p>
    <w:p w:rsidR="00431C7D" w:rsidRDefault="00431C7D">
      <w:pPr>
        <w:pStyle w:val="Predefinito"/>
        <w:spacing w:after="0"/>
      </w:pPr>
    </w:p>
    <w:p w:rsidR="00431C7D" w:rsidRDefault="00431C7D">
      <w:pPr>
        <w:pStyle w:val="Predefinito"/>
        <w:spacing w:after="0"/>
      </w:pPr>
    </w:p>
    <w:p w:rsidR="00FC699A" w:rsidRDefault="00FC699A">
      <w:pPr>
        <w:pStyle w:val="Predefinito"/>
        <w:spacing w:after="0"/>
      </w:pPr>
    </w:p>
    <w:p w:rsidR="00431C7D" w:rsidRDefault="00431C7D">
      <w:pPr>
        <w:pStyle w:val="Predefinito"/>
        <w:spacing w:after="0"/>
      </w:pPr>
    </w:p>
    <w:p w:rsidR="00FD0F70" w:rsidRDefault="00FC699A">
      <w:pPr>
        <w:pStyle w:val="Predefinito"/>
        <w:rPr>
          <w:sz w:val="20"/>
          <w:szCs w:val="20"/>
        </w:rPr>
      </w:pPr>
      <w:r>
        <w:rPr>
          <w:sz w:val="20"/>
          <w:szCs w:val="20"/>
        </w:rPr>
        <w:t xml:space="preserve">Referente: DSGA Silvana </w:t>
      </w:r>
      <w:proofErr w:type="spellStart"/>
      <w:r>
        <w:rPr>
          <w:sz w:val="20"/>
          <w:szCs w:val="20"/>
        </w:rPr>
        <w:t>Catani</w:t>
      </w:r>
      <w:proofErr w:type="spellEnd"/>
    </w:p>
    <w:p w:rsidR="00B44A3C" w:rsidRPr="00B44A3C" w:rsidRDefault="00B44A3C">
      <w:pPr>
        <w:pStyle w:val="Predefinito"/>
        <w:rPr>
          <w:sz w:val="16"/>
          <w:szCs w:val="16"/>
        </w:rPr>
      </w:pPr>
      <w:r w:rsidRPr="00B44A3C">
        <w:rPr>
          <w:sz w:val="16"/>
          <w:szCs w:val="16"/>
        </w:rPr>
        <w:fldChar w:fldCharType="begin"/>
      </w:r>
      <w:r w:rsidRPr="00B44A3C">
        <w:rPr>
          <w:sz w:val="16"/>
          <w:szCs w:val="16"/>
        </w:rPr>
        <w:instrText xml:space="preserve"> FILENAME  \p  \* MERGEFORMAT </w:instrText>
      </w:r>
      <w:r w:rsidRPr="00B44A3C">
        <w:rPr>
          <w:sz w:val="16"/>
          <w:szCs w:val="16"/>
        </w:rPr>
        <w:fldChar w:fldCharType="separate"/>
      </w:r>
      <w:r w:rsidRPr="00B44A3C">
        <w:rPr>
          <w:noProof/>
          <w:sz w:val="16"/>
          <w:szCs w:val="16"/>
        </w:rPr>
        <w:t>S:\DSGA Silvana\DOCENTI\Convocazione Collegio\2014-15\Convocazione CD  25-06-2015.docx</w:t>
      </w:r>
      <w:r w:rsidRPr="00B44A3C">
        <w:rPr>
          <w:sz w:val="16"/>
          <w:szCs w:val="16"/>
        </w:rPr>
        <w:fldChar w:fldCharType="end"/>
      </w:r>
    </w:p>
    <w:sectPr w:rsidR="00B44A3C" w:rsidRPr="00B44A3C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77342"/>
    <w:multiLevelType w:val="hybridMultilevel"/>
    <w:tmpl w:val="D3701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2D4000"/>
    <w:multiLevelType w:val="hybridMultilevel"/>
    <w:tmpl w:val="491AC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22014"/>
    <w:multiLevelType w:val="multilevel"/>
    <w:tmpl w:val="B4105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D6BC7"/>
    <w:multiLevelType w:val="multilevel"/>
    <w:tmpl w:val="D9CAB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31C7D"/>
    <w:rsid w:val="000C0FE2"/>
    <w:rsid w:val="001F45EE"/>
    <w:rsid w:val="0026487E"/>
    <w:rsid w:val="00431C7D"/>
    <w:rsid w:val="005A6C51"/>
    <w:rsid w:val="007E184C"/>
    <w:rsid w:val="00B44A3C"/>
    <w:rsid w:val="00D83D76"/>
    <w:rsid w:val="00FC699A"/>
    <w:rsid w:val="00FD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NormaleWeb">
    <w:name w:val="Normal (Web)"/>
    <w:basedOn w:val="Predefinito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cp:lastPrinted>2015-06-17T08:43:00Z</cp:lastPrinted>
  <dcterms:created xsi:type="dcterms:W3CDTF">2015-06-17T08:44:00Z</dcterms:created>
  <dcterms:modified xsi:type="dcterms:W3CDTF">2015-06-17T09:42:00Z</dcterms:modified>
</cp:coreProperties>
</file>